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5AF" w14:textId="5CAA4493" w:rsidR="008F3272" w:rsidRDefault="008F3272" w:rsidP="009900C2">
      <w:pPr>
        <w:spacing w:after="0" w:line="240" w:lineRule="auto"/>
        <w:jc w:val="center"/>
        <w:rPr>
          <w:rFonts w:ascii="Arial Rounded MT Bold" w:eastAsia="Times New Roman" w:hAnsi="Arial Rounded MT Bold"/>
          <w:b/>
        </w:rPr>
      </w:pPr>
      <w:r w:rsidRPr="00F94D74">
        <w:rPr>
          <w:rFonts w:ascii="Arial Rounded MT Bold" w:eastAsia="Times New Roman" w:hAnsi="Arial Rounded MT Bold"/>
          <w:b/>
        </w:rPr>
        <w:t>Public Meeting Notice</w:t>
      </w:r>
    </w:p>
    <w:p w14:paraId="0B1595D8" w14:textId="77777777" w:rsidR="009900C2" w:rsidRPr="00F715E7" w:rsidRDefault="009900C2" w:rsidP="009900C2">
      <w:pPr>
        <w:spacing w:after="0" w:line="240" w:lineRule="auto"/>
        <w:jc w:val="center"/>
        <w:rPr>
          <w:rFonts w:ascii="Arial Rounded MT Bold" w:eastAsia="Times New Roman" w:hAnsi="Arial Rounded MT Bold"/>
          <w:sz w:val="24"/>
          <w:szCs w:val="24"/>
        </w:rPr>
      </w:pPr>
    </w:p>
    <w:p w14:paraId="4942724E" w14:textId="4CEE9FA9" w:rsidR="008F3272" w:rsidRPr="00F94D74" w:rsidRDefault="008F3272" w:rsidP="008F3272">
      <w:pPr>
        <w:spacing w:after="0" w:line="240" w:lineRule="auto"/>
        <w:jc w:val="both"/>
        <w:rPr>
          <w:rFonts w:ascii="Arial Rounded MT Bold" w:eastAsia="Times New Roman" w:hAnsi="Arial Rounded MT Bold"/>
          <w:caps/>
          <w:sz w:val="20"/>
          <w:szCs w:val="20"/>
        </w:rPr>
      </w:pPr>
      <w:r w:rsidRPr="00F94D74">
        <w:rPr>
          <w:rFonts w:ascii="Arial Rounded MT Bold" w:eastAsia="Times New Roman" w:hAnsi="Arial Rounded MT Bold"/>
          <w:sz w:val="20"/>
          <w:szCs w:val="20"/>
        </w:rPr>
        <w:t xml:space="preserve">Notice is hereby given that the </w:t>
      </w:r>
      <w:r w:rsidRPr="00F94D74">
        <w:rPr>
          <w:rFonts w:ascii="Arial Rounded MT Bold" w:eastAsia="Times New Roman" w:hAnsi="Arial Rounded MT Bold"/>
          <w:b/>
          <w:bCs/>
          <w:sz w:val="20"/>
          <w:szCs w:val="20"/>
        </w:rPr>
        <w:t>Tyler County Appraisal District Board of Directors</w:t>
      </w:r>
      <w:r w:rsidRPr="00F94D74">
        <w:rPr>
          <w:rFonts w:ascii="Arial Rounded MT Bold" w:eastAsia="Times New Roman" w:hAnsi="Arial Rounded MT Bold"/>
          <w:sz w:val="20"/>
          <w:szCs w:val="20"/>
        </w:rPr>
        <w:t xml:space="preserve"> will meet on </w:t>
      </w:r>
      <w:r w:rsidRPr="00F94D74">
        <w:rPr>
          <w:rFonts w:ascii="Arial Rounded MT Bold" w:eastAsia="Times New Roman" w:hAnsi="Arial Rounded MT Bold"/>
          <w:b/>
          <w:sz w:val="20"/>
          <w:szCs w:val="20"/>
          <w:u w:val="single"/>
        </w:rPr>
        <w:t>Tuesday</w:t>
      </w:r>
      <w:r w:rsidRPr="00F94D74">
        <w:rPr>
          <w:rFonts w:ascii="Arial Rounded MT Bold" w:eastAsia="Times New Roman" w:hAnsi="Arial Rounded MT Bold"/>
          <w:b/>
          <w:caps/>
          <w:sz w:val="20"/>
          <w:szCs w:val="20"/>
          <w:u w:val="single"/>
        </w:rPr>
        <w:t xml:space="preserve">, </w:t>
      </w:r>
      <w:r w:rsidR="007D34A2">
        <w:rPr>
          <w:rFonts w:ascii="Arial Rounded MT Bold" w:eastAsia="Times New Roman" w:hAnsi="Arial Rounded MT Bold"/>
          <w:b/>
          <w:sz w:val="20"/>
          <w:szCs w:val="20"/>
          <w:u w:val="single"/>
        </w:rPr>
        <w:t>February 13</w:t>
      </w:r>
      <w:r w:rsidR="00347EFA" w:rsidRPr="00F94D74">
        <w:rPr>
          <w:rFonts w:ascii="Arial Rounded MT Bold" w:eastAsia="Times New Roman" w:hAnsi="Arial Rounded MT Bold"/>
          <w:b/>
          <w:sz w:val="20"/>
          <w:szCs w:val="20"/>
          <w:u w:val="single"/>
        </w:rPr>
        <w:t>, 202</w:t>
      </w:r>
      <w:r w:rsidR="00ED2873">
        <w:rPr>
          <w:rFonts w:ascii="Arial Rounded MT Bold" w:eastAsia="Times New Roman" w:hAnsi="Arial Rounded MT Bold"/>
          <w:b/>
          <w:sz w:val="20"/>
          <w:szCs w:val="20"/>
          <w:u w:val="single"/>
        </w:rPr>
        <w:t>4</w:t>
      </w:r>
      <w:r w:rsidRPr="00F94D74">
        <w:rPr>
          <w:rFonts w:ascii="Arial Rounded MT Bold" w:eastAsia="Times New Roman" w:hAnsi="Arial Rounded MT Bold"/>
          <w:sz w:val="20"/>
          <w:szCs w:val="20"/>
          <w:u w:val="single"/>
        </w:rPr>
        <w:t xml:space="preserve"> at </w:t>
      </w:r>
      <w:r w:rsidRPr="00F94D74">
        <w:rPr>
          <w:rFonts w:ascii="Arial Rounded MT Bold" w:eastAsia="Times New Roman" w:hAnsi="Arial Rounded MT Bold"/>
          <w:b/>
          <w:caps/>
          <w:sz w:val="20"/>
          <w:szCs w:val="20"/>
          <w:u w:val="single"/>
        </w:rPr>
        <w:t>10:00</w:t>
      </w:r>
      <w:r w:rsidRPr="00F94D74">
        <w:rPr>
          <w:rFonts w:ascii="Arial Rounded MT Bold" w:eastAsia="Times New Roman" w:hAnsi="Arial Rounded MT Bold"/>
          <w:b/>
          <w:sz w:val="20"/>
          <w:szCs w:val="20"/>
          <w:u w:val="single"/>
        </w:rPr>
        <w:t xml:space="preserve"> a.m.</w:t>
      </w:r>
      <w:r w:rsidRPr="00F94D74">
        <w:rPr>
          <w:rFonts w:ascii="Arial Rounded MT Bold" w:eastAsia="Times New Roman" w:hAnsi="Arial Rounded MT Bold"/>
          <w:sz w:val="20"/>
          <w:szCs w:val="20"/>
        </w:rPr>
        <w:t xml:space="preserve"> in the Board Room of the Appraisal District located at 806 W. Bluff, Woodville, Texas</w:t>
      </w:r>
      <w:r w:rsidR="00A11E5A" w:rsidRPr="00F94D74">
        <w:rPr>
          <w:rFonts w:ascii="Arial Rounded MT Bold" w:eastAsia="Times New Roman" w:hAnsi="Arial Rounded MT Bold"/>
          <w:sz w:val="20"/>
          <w:szCs w:val="20"/>
        </w:rPr>
        <w:t>.</w:t>
      </w:r>
    </w:p>
    <w:p w14:paraId="14094EB4" w14:textId="031C5C33" w:rsidR="008F3272" w:rsidRDefault="008F3272" w:rsidP="0067293B">
      <w:pPr>
        <w:spacing w:afterLines="50" w:after="120" w:line="240" w:lineRule="auto"/>
        <w:ind w:left="576" w:right="432"/>
        <w:jc w:val="center"/>
        <w:rPr>
          <w:rFonts w:ascii="Arial Rounded MT Bold" w:eastAsia="Times New Roman" w:hAnsi="Arial Rounded MT Bold"/>
        </w:rPr>
      </w:pPr>
      <w:r w:rsidRPr="00EA5CB5">
        <w:rPr>
          <w:rFonts w:ascii="Arial Rounded MT Bold" w:eastAsia="Times New Roman" w:hAnsi="Arial Rounded MT Bold"/>
        </w:rPr>
        <w:t>Agenda</w:t>
      </w:r>
    </w:p>
    <w:p w14:paraId="3A3AF14B" w14:textId="7707CEE0" w:rsidR="007D34A2" w:rsidRDefault="008C6E99" w:rsidP="007D34A2">
      <w:pPr>
        <w:spacing w:before="100" w:beforeAutospacing="1" w:after="0" w:line="240" w:lineRule="auto"/>
        <w:contextualSpacing/>
      </w:pPr>
      <w:r>
        <w:t xml:space="preserve">  </w:t>
      </w:r>
    </w:p>
    <w:p w14:paraId="4B27146A" w14:textId="44A4CECE" w:rsidR="007D34A2" w:rsidRDefault="007D34A2" w:rsidP="007D34A2">
      <w:pPr>
        <w:pStyle w:val="ListParagraph"/>
        <w:numPr>
          <w:ilvl w:val="0"/>
          <w:numId w:val="14"/>
        </w:numPr>
        <w:spacing w:before="100" w:beforeAutospacing="1" w:after="0" w:line="360" w:lineRule="auto"/>
        <w:rPr>
          <w:sz w:val="24"/>
          <w:szCs w:val="24"/>
        </w:rPr>
      </w:pPr>
      <w:r w:rsidRPr="007D34A2">
        <w:rPr>
          <w:sz w:val="24"/>
          <w:szCs w:val="24"/>
        </w:rPr>
        <w:t>Call Meeting to Order</w:t>
      </w:r>
    </w:p>
    <w:p w14:paraId="7ADD77AD" w14:textId="5196631D" w:rsidR="007D34A2" w:rsidRDefault="007D34A2" w:rsidP="007D34A2">
      <w:pPr>
        <w:pStyle w:val="ListParagraph"/>
        <w:numPr>
          <w:ilvl w:val="0"/>
          <w:numId w:val="14"/>
        </w:numPr>
        <w:spacing w:before="100" w:beforeAutospacing="1" w:after="0" w:line="360" w:lineRule="auto"/>
        <w:rPr>
          <w:sz w:val="24"/>
          <w:szCs w:val="24"/>
        </w:rPr>
      </w:pPr>
      <w:r>
        <w:rPr>
          <w:sz w:val="24"/>
          <w:szCs w:val="24"/>
        </w:rPr>
        <w:t>Establish a Quorum</w:t>
      </w:r>
    </w:p>
    <w:p w14:paraId="668A5981" w14:textId="6A7C2D4C" w:rsidR="007D34A2" w:rsidRDefault="007D34A2" w:rsidP="007D34A2">
      <w:pPr>
        <w:pStyle w:val="ListParagraph"/>
        <w:numPr>
          <w:ilvl w:val="0"/>
          <w:numId w:val="14"/>
        </w:numPr>
        <w:spacing w:before="100" w:beforeAutospacing="1" w:after="0" w:line="360" w:lineRule="auto"/>
        <w:rPr>
          <w:sz w:val="24"/>
          <w:szCs w:val="24"/>
        </w:rPr>
      </w:pPr>
      <w:r>
        <w:rPr>
          <w:sz w:val="24"/>
          <w:szCs w:val="24"/>
        </w:rPr>
        <w:t>Announcement of Public Meeting Notice</w:t>
      </w:r>
    </w:p>
    <w:p w14:paraId="69BDB3E9" w14:textId="5B78B4CE" w:rsidR="007D34A2" w:rsidRDefault="007D34A2" w:rsidP="007D34A2">
      <w:pPr>
        <w:pStyle w:val="ListParagraph"/>
        <w:numPr>
          <w:ilvl w:val="0"/>
          <w:numId w:val="14"/>
        </w:numPr>
        <w:spacing w:before="100" w:beforeAutospacing="1" w:after="0" w:line="360" w:lineRule="auto"/>
        <w:rPr>
          <w:sz w:val="24"/>
          <w:szCs w:val="24"/>
        </w:rPr>
      </w:pPr>
      <w:r>
        <w:rPr>
          <w:sz w:val="24"/>
          <w:szCs w:val="24"/>
        </w:rPr>
        <w:t>Consider for Approval Minutes of 01/09/2024 Board of Directors Meeting</w:t>
      </w:r>
    </w:p>
    <w:p w14:paraId="312D3417" w14:textId="73BD29E3" w:rsidR="007D34A2" w:rsidRDefault="007D34A2" w:rsidP="007D34A2">
      <w:pPr>
        <w:pStyle w:val="ListParagraph"/>
        <w:numPr>
          <w:ilvl w:val="0"/>
          <w:numId w:val="14"/>
        </w:numPr>
        <w:spacing w:before="100" w:beforeAutospacing="1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Consider for Approval Monthly Financial Reports, Checklists and Payroll: </w:t>
      </w:r>
      <w:r w:rsidR="00512118">
        <w:rPr>
          <w:sz w:val="24"/>
          <w:szCs w:val="24"/>
        </w:rPr>
        <w:t xml:space="preserve"> January 2024</w:t>
      </w:r>
    </w:p>
    <w:p w14:paraId="7AA055BD" w14:textId="483C7ECB" w:rsidR="00512118" w:rsidRDefault="00512118" w:rsidP="007D34A2">
      <w:pPr>
        <w:pStyle w:val="ListParagraph"/>
        <w:numPr>
          <w:ilvl w:val="0"/>
          <w:numId w:val="14"/>
        </w:numPr>
        <w:spacing w:before="100" w:beforeAutospacing="1" w:after="0" w:line="360" w:lineRule="auto"/>
        <w:rPr>
          <w:sz w:val="24"/>
          <w:szCs w:val="24"/>
        </w:rPr>
      </w:pPr>
      <w:r>
        <w:rPr>
          <w:sz w:val="24"/>
          <w:szCs w:val="24"/>
        </w:rPr>
        <w:t>Consider Final Amendments to 2023 Budget / Assigned Fund Balance</w:t>
      </w:r>
    </w:p>
    <w:p w14:paraId="0F4A68BD" w14:textId="4A6E94CF" w:rsidR="00512118" w:rsidRDefault="00512118" w:rsidP="007D34A2">
      <w:pPr>
        <w:pStyle w:val="ListParagraph"/>
        <w:numPr>
          <w:ilvl w:val="0"/>
          <w:numId w:val="14"/>
        </w:numPr>
        <w:spacing w:before="100" w:beforeAutospacing="1" w:after="0" w:line="360" w:lineRule="auto"/>
        <w:rPr>
          <w:sz w:val="24"/>
          <w:szCs w:val="24"/>
        </w:rPr>
      </w:pPr>
      <w:r>
        <w:rPr>
          <w:sz w:val="24"/>
          <w:szCs w:val="24"/>
        </w:rPr>
        <w:t>Consider for Approval Axley &amp; Rode Engagement Letter for 2023 Financial Audit</w:t>
      </w:r>
    </w:p>
    <w:p w14:paraId="28A56FB9" w14:textId="3F5EFF27" w:rsidR="001D492D" w:rsidRDefault="001D492D" w:rsidP="007D34A2">
      <w:pPr>
        <w:pStyle w:val="ListParagraph"/>
        <w:numPr>
          <w:ilvl w:val="0"/>
          <w:numId w:val="14"/>
        </w:numPr>
        <w:spacing w:before="100" w:beforeAutospacing="1" w:after="0" w:line="360" w:lineRule="auto"/>
        <w:rPr>
          <w:sz w:val="24"/>
          <w:szCs w:val="24"/>
        </w:rPr>
      </w:pPr>
      <w:r>
        <w:rPr>
          <w:sz w:val="24"/>
          <w:szCs w:val="24"/>
        </w:rPr>
        <w:t>Review 2023 Comptroller School Districts Property Value Study Preliminary Findings</w:t>
      </w:r>
    </w:p>
    <w:p w14:paraId="784A4578" w14:textId="3327FD7A" w:rsidR="00512118" w:rsidRDefault="00512118" w:rsidP="00512118">
      <w:pPr>
        <w:pStyle w:val="ListParagraph"/>
        <w:numPr>
          <w:ilvl w:val="0"/>
          <w:numId w:val="14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Chief Appraiser Report</w:t>
      </w:r>
    </w:p>
    <w:p w14:paraId="54ED42E2" w14:textId="72A7CFAD" w:rsidR="00512118" w:rsidRDefault="001D492D" w:rsidP="00512118">
      <w:pPr>
        <w:pStyle w:val="ListParagraph"/>
        <w:numPr>
          <w:ilvl w:val="1"/>
          <w:numId w:val="14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2023 Appraisal Roll Supplements (ISD Tax Freezes)</w:t>
      </w:r>
    </w:p>
    <w:p w14:paraId="3E8C14B1" w14:textId="1788F4A0" w:rsidR="00512118" w:rsidRDefault="00512118" w:rsidP="00512118">
      <w:pPr>
        <w:pStyle w:val="ListParagraph"/>
        <w:numPr>
          <w:ilvl w:val="1"/>
          <w:numId w:val="14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Methods and Assistance Program Review</w:t>
      </w:r>
    </w:p>
    <w:p w14:paraId="0E42F66D" w14:textId="6726FC89" w:rsidR="00512118" w:rsidRDefault="001D492D" w:rsidP="001D492D">
      <w:pPr>
        <w:pStyle w:val="ListParagraph"/>
        <w:numPr>
          <w:ilvl w:val="1"/>
          <w:numId w:val="14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2024 </w:t>
      </w:r>
      <w:r w:rsidR="00512118">
        <w:rPr>
          <w:sz w:val="24"/>
          <w:szCs w:val="24"/>
        </w:rPr>
        <w:t>Appraisal Activity Update</w:t>
      </w:r>
    </w:p>
    <w:p w14:paraId="351B824B" w14:textId="6AA6FB01" w:rsidR="001D492D" w:rsidRPr="001D492D" w:rsidRDefault="001D492D" w:rsidP="001D492D">
      <w:pPr>
        <w:pStyle w:val="ListParagraph"/>
        <w:numPr>
          <w:ilvl w:val="1"/>
          <w:numId w:val="14"/>
        </w:numPr>
        <w:spacing w:before="100" w:beforeAutospacing="1" w:after="0" w:line="360" w:lineRule="auto"/>
      </w:pPr>
      <w:r w:rsidRPr="001D492D">
        <w:rPr>
          <w:sz w:val="24"/>
          <w:szCs w:val="24"/>
        </w:rPr>
        <w:t>Legislative Changes Affecting 2024 Tax Year</w:t>
      </w:r>
    </w:p>
    <w:p w14:paraId="5DC0D3E7" w14:textId="163EDF73" w:rsidR="001D492D" w:rsidRPr="001D492D" w:rsidRDefault="001D492D" w:rsidP="001D492D">
      <w:pPr>
        <w:pStyle w:val="ListParagraph"/>
        <w:numPr>
          <w:ilvl w:val="0"/>
          <w:numId w:val="14"/>
        </w:numPr>
        <w:spacing w:before="100" w:beforeAutospacing="1" w:after="0" w:line="360" w:lineRule="auto"/>
      </w:pPr>
      <w:r>
        <w:rPr>
          <w:sz w:val="24"/>
          <w:szCs w:val="24"/>
        </w:rPr>
        <w:t>Open Forum (3-Minute Time Limit)</w:t>
      </w:r>
    </w:p>
    <w:p w14:paraId="58B473EE" w14:textId="61E11233" w:rsidR="003E6E23" w:rsidRPr="001D492D" w:rsidRDefault="001D492D" w:rsidP="001D492D">
      <w:pPr>
        <w:pStyle w:val="ListParagraph"/>
        <w:numPr>
          <w:ilvl w:val="0"/>
          <w:numId w:val="14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for Approval Motion to Adjourn</w:t>
      </w:r>
    </w:p>
    <w:p w14:paraId="5E80A62B" w14:textId="77777777" w:rsidR="00F94D74" w:rsidRDefault="00F94D74" w:rsidP="00092861">
      <w:pPr>
        <w:spacing w:before="100" w:beforeAutospacing="1" w:after="0" w:line="240" w:lineRule="auto"/>
        <w:contextualSpacing/>
        <w:rPr>
          <w:rFonts w:eastAsia="Times New Roman" w:cs="Calibri"/>
        </w:rPr>
      </w:pPr>
    </w:p>
    <w:p w14:paraId="5A75E0FE" w14:textId="77777777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* IF CLOSED SESSION CALLED REGARDING ANY AGENDA ITEM </w:t>
      </w:r>
    </w:p>
    <w:p w14:paraId="77454CCF" w14:textId="77777777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* Adjourn to Closed Session – Announce Time and Purpose Pursuant to Texas </w:t>
      </w:r>
    </w:p>
    <w:p w14:paraId="38A0878D" w14:textId="77777777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Government Code Sections 551.071, 551.072, and 551.074, of the Texas Open Meetings </w:t>
      </w:r>
    </w:p>
    <w:p w14:paraId="017D0ADC" w14:textId="77777777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Act for the following purposes: </w:t>
      </w:r>
    </w:p>
    <w:p w14:paraId="36029871" w14:textId="5D5C01E4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551.071 - Private consultation with legal counsel to discuss pending or</w:t>
      </w:r>
      <w:r>
        <w:rPr>
          <w:rFonts w:eastAsia="Times New Roman" w:cs="Calibri"/>
          <w:sz w:val="16"/>
          <w:szCs w:val="16"/>
        </w:rPr>
        <w:t xml:space="preserve"> </w:t>
      </w:r>
      <w:r w:rsidRPr="005C2B16">
        <w:rPr>
          <w:rFonts w:eastAsia="Times New Roman" w:cs="Calibri"/>
          <w:sz w:val="16"/>
          <w:szCs w:val="16"/>
        </w:rPr>
        <w:t>contemplated litigation or a matter in which the duty of the attorney to the ​</w:t>
      </w:r>
    </w:p>
    <w:p w14:paraId="18C5C57D" w14:textId="23514A81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governmental body under the Texas Disciplinary Rules of the Professional Conduct of the State Bar clearly conflicts with The Open Meetings Act. </w:t>
      </w:r>
    </w:p>
    <w:p w14:paraId="21C6D2D7" w14:textId="1AAF4F30" w:rsid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551.072 - Discuss purchase, exchange, lease, or value of real property: to consider building maintenance, renovation, improvements in accordance</w:t>
      </w:r>
    </w:p>
    <w:p w14:paraId="7EEB9132" w14:textId="77777777" w:rsid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 xml:space="preserve">       With Sec. 6.051, Tax Code </w:t>
      </w:r>
      <w:r w:rsidRPr="005C2B16">
        <w:rPr>
          <w:rFonts w:eastAsia="Times New Roman" w:cs="Calibri"/>
          <w:sz w:val="16"/>
          <w:szCs w:val="16"/>
        </w:rPr>
        <w:t xml:space="preserve"> 551.074 – To consider appointment, employment, evaluation, reassignment, duties, discipline or dismissal of a public officer </w:t>
      </w:r>
    </w:p>
    <w:p w14:paraId="324F2B7A" w14:textId="6E482471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 xml:space="preserve">       Or employee; or to hear complaints or</w:t>
      </w:r>
      <w:r w:rsidRPr="005C2B16">
        <w:rPr>
          <w:rFonts w:eastAsia="Times New Roman" w:cs="Calibri"/>
          <w:sz w:val="16"/>
          <w:szCs w:val="16"/>
        </w:rPr>
        <w:t xml:space="preserve"> charges against a public officer or employee; or to consider personnel employment or evaluation. </w:t>
      </w:r>
    </w:p>
    <w:p w14:paraId="2243A31E" w14:textId="77777777" w:rsidR="005C2B16" w:rsidRPr="005C2B16" w:rsidRDefault="005C2B16" w:rsidP="005C2B16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* Reconvene to Open Session Announcing Time of Return </w:t>
      </w:r>
    </w:p>
    <w:p w14:paraId="2AF6E32F" w14:textId="77777777" w:rsidR="00F94D74" w:rsidRDefault="005C2B16" w:rsidP="003E6E23">
      <w:pPr>
        <w:spacing w:after="0" w:line="240" w:lineRule="auto"/>
        <w:rPr>
          <w:rFonts w:eastAsia="Times New Roman" w:cs="Calibri"/>
          <w:sz w:val="16"/>
          <w:szCs w:val="16"/>
        </w:rPr>
      </w:pPr>
      <w:r w:rsidRPr="005C2B16">
        <w:rPr>
          <w:rFonts w:eastAsia="Times New Roman" w:cs="Calibri"/>
          <w:sz w:val="16"/>
          <w:szCs w:val="16"/>
        </w:rPr>
        <w:t xml:space="preserve">       * Action on Items Discussed in Closed Session</w:t>
      </w:r>
    </w:p>
    <w:p w14:paraId="79BD08D5" w14:textId="3F80C1EB" w:rsidR="003248EF" w:rsidRDefault="003248EF" w:rsidP="003E6E23">
      <w:pPr>
        <w:spacing w:after="0" w:line="240" w:lineRule="auto"/>
        <w:rPr>
          <w:rFonts w:eastAsia="Times New Roman" w:cs="Calibri"/>
          <w:sz w:val="16"/>
          <w:szCs w:val="16"/>
        </w:rPr>
      </w:pPr>
    </w:p>
    <w:p w14:paraId="75D6B219" w14:textId="77777777" w:rsidR="00F94D74" w:rsidRPr="00273768" w:rsidRDefault="00F94D74" w:rsidP="003E6E23">
      <w:pPr>
        <w:spacing w:after="0" w:line="240" w:lineRule="auto"/>
        <w:rPr>
          <w:rFonts w:eastAsia="Times New Roman" w:cs="Calibri"/>
          <w:sz w:val="16"/>
          <w:szCs w:val="16"/>
        </w:rPr>
      </w:pPr>
    </w:p>
    <w:p w14:paraId="1554846A" w14:textId="77777777" w:rsidR="003E6E23" w:rsidRPr="00273768" w:rsidRDefault="003E6E23" w:rsidP="003E6E23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3768">
        <w:rPr>
          <w:rFonts w:eastAsia="Times New Roman" w:cs="Calibri"/>
          <w:sz w:val="20"/>
          <w:szCs w:val="20"/>
        </w:rPr>
        <w:t xml:space="preserve">________________________________________________ </w:t>
      </w:r>
    </w:p>
    <w:p w14:paraId="66688CAE" w14:textId="52C812DC" w:rsidR="003E6E23" w:rsidRPr="00273768" w:rsidRDefault="003E6E23" w:rsidP="003E6E23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3768">
        <w:rPr>
          <w:rFonts w:eastAsia="Times New Roman" w:cs="Calibri"/>
          <w:sz w:val="20"/>
          <w:szCs w:val="20"/>
        </w:rPr>
        <w:t xml:space="preserve">David W. Luther, RPA, RTA, CCA </w:t>
      </w:r>
    </w:p>
    <w:p w14:paraId="53E9D590" w14:textId="77777777" w:rsidR="003E6E23" w:rsidRPr="00273768" w:rsidRDefault="003E6E23" w:rsidP="003E6E23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3768">
        <w:rPr>
          <w:rFonts w:eastAsia="Times New Roman" w:cs="Calibri"/>
          <w:sz w:val="20"/>
          <w:szCs w:val="20"/>
        </w:rPr>
        <w:t xml:space="preserve">Chief Appraiser, Tyler County Appraisal District </w:t>
      </w:r>
    </w:p>
    <w:p w14:paraId="0E26093D" w14:textId="63D63B00" w:rsidR="003E6E23" w:rsidRPr="00273768" w:rsidRDefault="003E6E23" w:rsidP="000E2077">
      <w:pPr>
        <w:spacing w:after="0" w:line="240" w:lineRule="auto"/>
        <w:rPr>
          <w:rFonts w:ascii="Arial Rounded MT Bold" w:eastAsia="Times New Roman" w:hAnsi="Arial Rounded MT Bold"/>
          <w:caps/>
          <w:sz w:val="16"/>
          <w:szCs w:val="16"/>
        </w:rPr>
      </w:pPr>
      <w:r w:rsidRPr="00273768">
        <w:rPr>
          <w:rFonts w:eastAsia="Times New Roman" w:cs="Calibri"/>
          <w:sz w:val="20"/>
          <w:szCs w:val="20"/>
        </w:rPr>
        <w:t>* If Necessary</w:t>
      </w:r>
    </w:p>
    <w:sectPr w:rsidR="003E6E23" w:rsidRPr="00273768" w:rsidSect="00F94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21B0" w14:textId="77777777" w:rsidR="00CC4026" w:rsidRDefault="00CC4026" w:rsidP="00AA3F1E">
      <w:pPr>
        <w:spacing w:after="0" w:line="240" w:lineRule="auto"/>
      </w:pPr>
      <w:r>
        <w:separator/>
      </w:r>
    </w:p>
  </w:endnote>
  <w:endnote w:type="continuationSeparator" w:id="0">
    <w:p w14:paraId="20DDC3BA" w14:textId="77777777" w:rsidR="00CC4026" w:rsidRDefault="00CC4026" w:rsidP="00AA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2FD3" w14:textId="77777777" w:rsidR="00C218E4" w:rsidRDefault="00C21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6831" w14:textId="77777777" w:rsidR="00C218E4" w:rsidRDefault="00C21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EAC7" w14:textId="77777777" w:rsidR="00C218E4" w:rsidRDefault="00C21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2807" w14:textId="77777777" w:rsidR="00CC4026" w:rsidRDefault="00CC4026" w:rsidP="00AA3F1E">
      <w:pPr>
        <w:spacing w:after="0" w:line="240" w:lineRule="auto"/>
      </w:pPr>
      <w:r>
        <w:separator/>
      </w:r>
    </w:p>
  </w:footnote>
  <w:footnote w:type="continuationSeparator" w:id="0">
    <w:p w14:paraId="3A059870" w14:textId="77777777" w:rsidR="00CC4026" w:rsidRDefault="00CC4026" w:rsidP="00AA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1E52" w14:textId="77777777" w:rsidR="00C218E4" w:rsidRDefault="00C21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523A" w14:textId="77777777" w:rsidR="00C218E4" w:rsidRDefault="00C21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9ACB" w14:textId="7AA1E9AF" w:rsidR="00AA3F1E" w:rsidRDefault="008544BB">
    <w:pPr>
      <w:pStyle w:val="Header"/>
    </w:pPr>
    <w:r w:rsidRPr="00F31F1E">
      <w:rPr>
        <w:noProof/>
      </w:rPr>
      <w:drawing>
        <wp:anchor distT="0" distB="0" distL="114300" distR="114300" simplePos="0" relativeHeight="251657728" behindDoc="0" locked="0" layoutInCell="1" allowOverlap="1" wp14:anchorId="0DEB6958" wp14:editId="73A654C2">
          <wp:simplePos x="0" y="0"/>
          <wp:positionH relativeFrom="column">
            <wp:posOffset>114300</wp:posOffset>
          </wp:positionH>
          <wp:positionV relativeFrom="paragraph">
            <wp:posOffset>-112395</wp:posOffset>
          </wp:positionV>
          <wp:extent cx="1050925" cy="1033780"/>
          <wp:effectExtent l="0" t="0" r="0" b="0"/>
          <wp:wrapSquare wrapText="bothSides"/>
          <wp:docPr id="1" name="Picture 0" descr="TCAD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CAD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330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76F496" wp14:editId="1B4579D1">
              <wp:simplePos x="0" y="0"/>
              <wp:positionH relativeFrom="column">
                <wp:posOffset>1508760</wp:posOffset>
              </wp:positionH>
              <wp:positionV relativeFrom="paragraph">
                <wp:posOffset>-37465</wp:posOffset>
              </wp:positionV>
              <wp:extent cx="4622165" cy="1064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22165" cy="1064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836B7" w14:textId="77777777" w:rsidR="00AA3F1E" w:rsidRPr="001B1BD5" w:rsidRDefault="001B1BD5" w:rsidP="006867EA">
                          <w:pPr>
                            <w:spacing w:line="240" w:lineRule="auto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1B1BD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TYLER COUNTY APPRAISAL DISTRICT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4D1E2D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                         </w:t>
                          </w:r>
                          <w:r w:rsidRPr="001B1BD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P O DRAWER 9</w:t>
                          </w:r>
                          <w:r w:rsidRPr="001B1BD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2E5A6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                       </w:t>
                          </w:r>
                          <w:r w:rsidRPr="001B1BD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806 WEST BLUFF</w:t>
                          </w:r>
                          <w:r w:rsidRPr="001B1BD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2E5A6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Pr="001B1BD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WOODVILLE, TEXAS 75979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6F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8pt;margin-top:-2.95pt;width:363.95pt;height:8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" filled="f" stroked="f">
              <v:path arrowok="t"/>
              <v:textbox>
                <w:txbxContent>
                  <w:p w14:paraId="5BE836B7" w14:textId="77777777" w:rsidR="00AA3F1E" w:rsidRPr="001B1BD5" w:rsidRDefault="001B1BD5" w:rsidP="006867EA">
                    <w:pPr>
                      <w:spacing w:line="24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B1BD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TYLER COUNTY APPRAISAL DISTRICT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br/>
                    </w:r>
                    <w:r w:rsidR="004D1E2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                          </w:t>
                    </w:r>
                    <w:r w:rsidRPr="001B1BD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P O DRAWER 9</w:t>
                    </w:r>
                    <w:r w:rsidRPr="001B1BD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br/>
                    </w:r>
                    <w:r w:rsidR="002E5A69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                        </w:t>
                    </w:r>
                    <w:r w:rsidRPr="001B1BD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806 WEST BLUFF</w:t>
                    </w:r>
                    <w:r w:rsidRPr="001B1BD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br/>
                    </w:r>
                    <w:r w:rsidR="002E5A69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              </w:t>
                    </w:r>
                    <w:r w:rsidRPr="001B1BD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WOODVILLE, TEXAS 75979</w:t>
                    </w:r>
                  </w:p>
                </w:txbxContent>
              </v:textbox>
            </v:shape>
          </w:pict>
        </mc:Fallback>
      </mc:AlternateContent>
    </w:r>
  </w:p>
  <w:p w14:paraId="7E2113CB" w14:textId="77777777" w:rsidR="008544BB" w:rsidRDefault="008544BB" w:rsidP="00116C32">
    <w:pPr>
      <w:pStyle w:val="Header"/>
      <w:tabs>
        <w:tab w:val="clear" w:pos="9360"/>
        <w:tab w:val="right" w:pos="10530"/>
      </w:tabs>
      <w:jc w:val="both"/>
      <w:rPr>
        <w:b/>
      </w:rPr>
    </w:pPr>
  </w:p>
  <w:p w14:paraId="0AD271B9" w14:textId="77777777" w:rsidR="008544BB" w:rsidRDefault="008544BB" w:rsidP="00116C32">
    <w:pPr>
      <w:pStyle w:val="Header"/>
      <w:tabs>
        <w:tab w:val="clear" w:pos="9360"/>
        <w:tab w:val="right" w:pos="10530"/>
      </w:tabs>
      <w:jc w:val="both"/>
      <w:rPr>
        <w:b/>
      </w:rPr>
    </w:pPr>
  </w:p>
  <w:p w14:paraId="232A2FE6" w14:textId="77777777" w:rsidR="008544BB" w:rsidRDefault="008544BB" w:rsidP="00116C32">
    <w:pPr>
      <w:pStyle w:val="Header"/>
      <w:tabs>
        <w:tab w:val="clear" w:pos="9360"/>
        <w:tab w:val="right" w:pos="10530"/>
      </w:tabs>
      <w:jc w:val="both"/>
      <w:rPr>
        <w:b/>
      </w:rPr>
    </w:pPr>
  </w:p>
  <w:p w14:paraId="4D506B7C" w14:textId="77777777" w:rsidR="008544BB" w:rsidRDefault="008544BB" w:rsidP="00116C32">
    <w:pPr>
      <w:pStyle w:val="Header"/>
      <w:tabs>
        <w:tab w:val="clear" w:pos="9360"/>
        <w:tab w:val="right" w:pos="10530"/>
      </w:tabs>
      <w:jc w:val="both"/>
      <w:rPr>
        <w:b/>
      </w:rPr>
    </w:pPr>
  </w:p>
  <w:p w14:paraId="379D0821" w14:textId="13A31797" w:rsidR="006867EA" w:rsidRDefault="008544BB" w:rsidP="00116C32">
    <w:pPr>
      <w:pStyle w:val="Header"/>
      <w:tabs>
        <w:tab w:val="clear" w:pos="9360"/>
        <w:tab w:val="right" w:pos="10530"/>
      </w:tabs>
      <w:jc w:val="both"/>
      <w:rPr>
        <w:rFonts w:ascii="Times New Roman" w:hAnsi="Times New Roman"/>
        <w:b/>
      </w:rPr>
    </w:pPr>
    <w:r>
      <w:rPr>
        <w:b/>
      </w:rPr>
      <w:br/>
    </w:r>
    <w:r w:rsidR="006867EA" w:rsidRPr="006867EA">
      <w:rPr>
        <w:b/>
      </w:rPr>
      <w:t>David Luther, RPA</w:t>
    </w:r>
    <w:r w:rsidR="000A7A97">
      <w:rPr>
        <w:b/>
      </w:rPr>
      <w:t>, RTA</w:t>
    </w:r>
    <w:r w:rsidR="002A0D83">
      <w:rPr>
        <w:b/>
      </w:rPr>
      <w:t>, CCA</w:t>
    </w:r>
    <w:r w:rsidR="006867EA">
      <w:rPr>
        <w:rFonts w:ascii="Times New Roman" w:hAnsi="Times New Roman"/>
        <w:b/>
      </w:rPr>
      <w:tab/>
    </w:r>
    <w:r w:rsidR="006867EA">
      <w:rPr>
        <w:rFonts w:ascii="Times New Roman" w:hAnsi="Times New Roman"/>
        <w:b/>
      </w:rPr>
      <w:tab/>
    </w:r>
    <w:r w:rsidR="00550FE9" w:rsidRPr="006867EA">
      <w:rPr>
        <w:b/>
      </w:rPr>
      <w:t>Phone 409-283-3736</w:t>
    </w:r>
    <w:r w:rsidR="00550FE9">
      <w:rPr>
        <w:rFonts w:ascii="Times New Roman" w:hAnsi="Times New Roman"/>
        <w:b/>
      </w:rPr>
      <w:t xml:space="preserve">                                                                                                       </w:t>
    </w:r>
  </w:p>
  <w:p w14:paraId="1E4DAA2A" w14:textId="4B02F984" w:rsidR="00550FE9" w:rsidRDefault="006867EA" w:rsidP="00116C32">
    <w:pPr>
      <w:pStyle w:val="Header"/>
      <w:tabs>
        <w:tab w:val="clear" w:pos="9360"/>
        <w:tab w:val="right" w:pos="10530"/>
      </w:tabs>
      <w:jc w:val="both"/>
      <w:rPr>
        <w:b/>
      </w:rPr>
    </w:pPr>
    <w:r w:rsidRPr="006867EA">
      <w:rPr>
        <w:b/>
      </w:rPr>
      <w:t>Chief Appraiser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550FE9" w:rsidRPr="006867EA">
      <w:rPr>
        <w:b/>
      </w:rPr>
      <w:t>Fax: 409-283-8439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40C"/>
    <w:multiLevelType w:val="hybridMultilevel"/>
    <w:tmpl w:val="EB5E3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5496F"/>
    <w:multiLevelType w:val="hybridMultilevel"/>
    <w:tmpl w:val="ACE41344"/>
    <w:lvl w:ilvl="0" w:tplc="EC3C6218">
      <w:start w:val="55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74DE8"/>
    <w:multiLevelType w:val="hybridMultilevel"/>
    <w:tmpl w:val="71449C9E"/>
    <w:lvl w:ilvl="0" w:tplc="CE3C9452">
      <w:start w:val="5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5F1"/>
    <w:multiLevelType w:val="hybridMultilevel"/>
    <w:tmpl w:val="6590B454"/>
    <w:lvl w:ilvl="0" w:tplc="A5EE09EE">
      <w:start w:val="551"/>
      <w:numFmt w:val="bullet"/>
      <w:lvlText w:val=""/>
      <w:lvlJc w:val="left"/>
      <w:pPr>
        <w:ind w:left="129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BAA66A8"/>
    <w:multiLevelType w:val="hybridMultilevel"/>
    <w:tmpl w:val="F216D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100CD"/>
    <w:multiLevelType w:val="hybridMultilevel"/>
    <w:tmpl w:val="D07226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F5BC3"/>
    <w:multiLevelType w:val="hybridMultilevel"/>
    <w:tmpl w:val="F00ECFCE"/>
    <w:lvl w:ilvl="0" w:tplc="B860AF06">
      <w:start w:val="5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97DB6"/>
    <w:multiLevelType w:val="hybridMultilevel"/>
    <w:tmpl w:val="CAE0B2E2"/>
    <w:lvl w:ilvl="0" w:tplc="1A022F6C">
      <w:start w:val="551"/>
      <w:numFmt w:val="bullet"/>
      <w:lvlText w:val=""/>
      <w:lvlJc w:val="left"/>
      <w:pPr>
        <w:ind w:left="93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47E31111"/>
    <w:multiLevelType w:val="hybridMultilevel"/>
    <w:tmpl w:val="E3BA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D1691"/>
    <w:multiLevelType w:val="hybridMultilevel"/>
    <w:tmpl w:val="9A4A8020"/>
    <w:lvl w:ilvl="0" w:tplc="86D04CD2">
      <w:start w:val="55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D5D3D"/>
    <w:multiLevelType w:val="hybridMultilevel"/>
    <w:tmpl w:val="9412063E"/>
    <w:lvl w:ilvl="0" w:tplc="1A988332">
      <w:start w:val="55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13E51"/>
    <w:multiLevelType w:val="hybridMultilevel"/>
    <w:tmpl w:val="4CCA5458"/>
    <w:lvl w:ilvl="0" w:tplc="DA48B438">
      <w:start w:val="5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E5624"/>
    <w:multiLevelType w:val="hybridMultilevel"/>
    <w:tmpl w:val="E1260EFE"/>
    <w:lvl w:ilvl="0" w:tplc="0382FB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7E0B46F2"/>
    <w:multiLevelType w:val="hybridMultilevel"/>
    <w:tmpl w:val="5FBE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40054">
    <w:abstractNumId w:val="4"/>
  </w:num>
  <w:num w:numId="2" w16cid:durableId="1328627159">
    <w:abstractNumId w:val="12"/>
  </w:num>
  <w:num w:numId="3" w16cid:durableId="252012318">
    <w:abstractNumId w:val="0"/>
  </w:num>
  <w:num w:numId="4" w16cid:durableId="854270920">
    <w:abstractNumId w:val="5"/>
  </w:num>
  <w:num w:numId="5" w16cid:durableId="1223177826">
    <w:abstractNumId w:val="6"/>
  </w:num>
  <w:num w:numId="6" w16cid:durableId="1932858136">
    <w:abstractNumId w:val="10"/>
  </w:num>
  <w:num w:numId="7" w16cid:durableId="1320570673">
    <w:abstractNumId w:val="1"/>
  </w:num>
  <w:num w:numId="8" w16cid:durableId="2040156435">
    <w:abstractNumId w:val="11"/>
  </w:num>
  <w:num w:numId="9" w16cid:durableId="1213620304">
    <w:abstractNumId w:val="7"/>
  </w:num>
  <w:num w:numId="10" w16cid:durableId="407650743">
    <w:abstractNumId w:val="3"/>
  </w:num>
  <w:num w:numId="11" w16cid:durableId="1512799283">
    <w:abstractNumId w:val="2"/>
  </w:num>
  <w:num w:numId="12" w16cid:durableId="1971937553">
    <w:abstractNumId w:val="9"/>
  </w:num>
  <w:num w:numId="13" w16cid:durableId="1413310899">
    <w:abstractNumId w:val="8"/>
  </w:num>
  <w:num w:numId="14" w16cid:durableId="7359363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1E"/>
    <w:rsid w:val="000010E2"/>
    <w:rsid w:val="00007E20"/>
    <w:rsid w:val="00014FEC"/>
    <w:rsid w:val="00015505"/>
    <w:rsid w:val="00017655"/>
    <w:rsid w:val="00020678"/>
    <w:rsid w:val="0003396B"/>
    <w:rsid w:val="0004371B"/>
    <w:rsid w:val="000444C8"/>
    <w:rsid w:val="00047638"/>
    <w:rsid w:val="0005387E"/>
    <w:rsid w:val="00053975"/>
    <w:rsid w:val="00055E52"/>
    <w:rsid w:val="0006593F"/>
    <w:rsid w:val="000746C6"/>
    <w:rsid w:val="00075487"/>
    <w:rsid w:val="000755FD"/>
    <w:rsid w:val="00076FE0"/>
    <w:rsid w:val="000839A2"/>
    <w:rsid w:val="000862C5"/>
    <w:rsid w:val="00092861"/>
    <w:rsid w:val="00095B41"/>
    <w:rsid w:val="000A1A96"/>
    <w:rsid w:val="000A7A97"/>
    <w:rsid w:val="000C2065"/>
    <w:rsid w:val="000C2192"/>
    <w:rsid w:val="000C63D5"/>
    <w:rsid w:val="000D0991"/>
    <w:rsid w:val="000D0AC9"/>
    <w:rsid w:val="000D6DB4"/>
    <w:rsid w:val="000E2077"/>
    <w:rsid w:val="000E44E6"/>
    <w:rsid w:val="000E6E67"/>
    <w:rsid w:val="00100AC0"/>
    <w:rsid w:val="00105D5D"/>
    <w:rsid w:val="00116C32"/>
    <w:rsid w:val="00127BF6"/>
    <w:rsid w:val="001624E6"/>
    <w:rsid w:val="00165CA4"/>
    <w:rsid w:val="00167264"/>
    <w:rsid w:val="001706E6"/>
    <w:rsid w:val="001830D8"/>
    <w:rsid w:val="001B1BD5"/>
    <w:rsid w:val="001C7DD9"/>
    <w:rsid w:val="001D492D"/>
    <w:rsid w:val="001E2AA4"/>
    <w:rsid w:val="001E32C9"/>
    <w:rsid w:val="001F1651"/>
    <w:rsid w:val="001F4EDB"/>
    <w:rsid w:val="001F611B"/>
    <w:rsid w:val="00215470"/>
    <w:rsid w:val="00221479"/>
    <w:rsid w:val="002315D6"/>
    <w:rsid w:val="00232216"/>
    <w:rsid w:val="00233CB3"/>
    <w:rsid w:val="0023771A"/>
    <w:rsid w:val="002378E3"/>
    <w:rsid w:val="002420C9"/>
    <w:rsid w:val="00261B83"/>
    <w:rsid w:val="002707C8"/>
    <w:rsid w:val="00273768"/>
    <w:rsid w:val="00276EF3"/>
    <w:rsid w:val="00293309"/>
    <w:rsid w:val="00295285"/>
    <w:rsid w:val="002A0D83"/>
    <w:rsid w:val="002B30E7"/>
    <w:rsid w:val="002C08D1"/>
    <w:rsid w:val="002C2329"/>
    <w:rsid w:val="002C2FE0"/>
    <w:rsid w:val="002C7DF2"/>
    <w:rsid w:val="002D0A1B"/>
    <w:rsid w:val="002D4B49"/>
    <w:rsid w:val="002E2E8B"/>
    <w:rsid w:val="002E5A69"/>
    <w:rsid w:val="002E5ADE"/>
    <w:rsid w:val="002E5BD5"/>
    <w:rsid w:val="002F2998"/>
    <w:rsid w:val="003033E8"/>
    <w:rsid w:val="0030784C"/>
    <w:rsid w:val="00312D48"/>
    <w:rsid w:val="00313E6C"/>
    <w:rsid w:val="003248EF"/>
    <w:rsid w:val="00324B72"/>
    <w:rsid w:val="0033693F"/>
    <w:rsid w:val="00347EFA"/>
    <w:rsid w:val="00362FF6"/>
    <w:rsid w:val="00366C94"/>
    <w:rsid w:val="00372454"/>
    <w:rsid w:val="003764D8"/>
    <w:rsid w:val="00380C25"/>
    <w:rsid w:val="00383A4A"/>
    <w:rsid w:val="00396CBC"/>
    <w:rsid w:val="00397EF8"/>
    <w:rsid w:val="003D74C6"/>
    <w:rsid w:val="003E136D"/>
    <w:rsid w:val="003E378E"/>
    <w:rsid w:val="003E6E23"/>
    <w:rsid w:val="003F738E"/>
    <w:rsid w:val="00412936"/>
    <w:rsid w:val="004337D8"/>
    <w:rsid w:val="00442C9B"/>
    <w:rsid w:val="00456B4A"/>
    <w:rsid w:val="00457337"/>
    <w:rsid w:val="00466E08"/>
    <w:rsid w:val="00466EA3"/>
    <w:rsid w:val="00490A6A"/>
    <w:rsid w:val="004961A3"/>
    <w:rsid w:val="004A0F58"/>
    <w:rsid w:val="004B53F8"/>
    <w:rsid w:val="004D1E2D"/>
    <w:rsid w:val="004D3D97"/>
    <w:rsid w:val="004E2A0F"/>
    <w:rsid w:val="004E2CAE"/>
    <w:rsid w:val="004F0104"/>
    <w:rsid w:val="004F2B68"/>
    <w:rsid w:val="004F5154"/>
    <w:rsid w:val="0051123C"/>
    <w:rsid w:val="00512118"/>
    <w:rsid w:val="00513866"/>
    <w:rsid w:val="00520328"/>
    <w:rsid w:val="00520F2B"/>
    <w:rsid w:val="00524752"/>
    <w:rsid w:val="005315C9"/>
    <w:rsid w:val="00534588"/>
    <w:rsid w:val="005349DC"/>
    <w:rsid w:val="00550FE9"/>
    <w:rsid w:val="005603E1"/>
    <w:rsid w:val="0057448B"/>
    <w:rsid w:val="00582FE2"/>
    <w:rsid w:val="00586D4B"/>
    <w:rsid w:val="005A5B63"/>
    <w:rsid w:val="005C2B16"/>
    <w:rsid w:val="005F1B5E"/>
    <w:rsid w:val="005F41C2"/>
    <w:rsid w:val="005F6570"/>
    <w:rsid w:val="006109F2"/>
    <w:rsid w:val="00616790"/>
    <w:rsid w:val="00660486"/>
    <w:rsid w:val="00662568"/>
    <w:rsid w:val="0067293B"/>
    <w:rsid w:val="006867EA"/>
    <w:rsid w:val="006A0A3C"/>
    <w:rsid w:val="006B2A28"/>
    <w:rsid w:val="006B2DD1"/>
    <w:rsid w:val="006B509A"/>
    <w:rsid w:val="006C0BE4"/>
    <w:rsid w:val="006E4880"/>
    <w:rsid w:val="006F2571"/>
    <w:rsid w:val="006F325C"/>
    <w:rsid w:val="006F5E39"/>
    <w:rsid w:val="00702788"/>
    <w:rsid w:val="00705628"/>
    <w:rsid w:val="007058F5"/>
    <w:rsid w:val="00714543"/>
    <w:rsid w:val="0071633F"/>
    <w:rsid w:val="00720D3F"/>
    <w:rsid w:val="00756B36"/>
    <w:rsid w:val="0077781E"/>
    <w:rsid w:val="00777840"/>
    <w:rsid w:val="007B05A0"/>
    <w:rsid w:val="007B78F6"/>
    <w:rsid w:val="007C5CF7"/>
    <w:rsid w:val="007C5F39"/>
    <w:rsid w:val="007D34A2"/>
    <w:rsid w:val="007E1BC2"/>
    <w:rsid w:val="007E482A"/>
    <w:rsid w:val="00831D44"/>
    <w:rsid w:val="008353FB"/>
    <w:rsid w:val="008544BB"/>
    <w:rsid w:val="008630B9"/>
    <w:rsid w:val="008642C7"/>
    <w:rsid w:val="00894E13"/>
    <w:rsid w:val="008A429E"/>
    <w:rsid w:val="008B1C95"/>
    <w:rsid w:val="008B307A"/>
    <w:rsid w:val="008C0727"/>
    <w:rsid w:val="008C6E99"/>
    <w:rsid w:val="008E6BAC"/>
    <w:rsid w:val="008F3272"/>
    <w:rsid w:val="008F3A97"/>
    <w:rsid w:val="008F5EEF"/>
    <w:rsid w:val="0091499B"/>
    <w:rsid w:val="00914B9A"/>
    <w:rsid w:val="009162CD"/>
    <w:rsid w:val="009178A2"/>
    <w:rsid w:val="00923370"/>
    <w:rsid w:val="009267F6"/>
    <w:rsid w:val="00940B30"/>
    <w:rsid w:val="00943A2A"/>
    <w:rsid w:val="00943C8D"/>
    <w:rsid w:val="009579D6"/>
    <w:rsid w:val="00973828"/>
    <w:rsid w:val="0098660A"/>
    <w:rsid w:val="009900C2"/>
    <w:rsid w:val="00996D9C"/>
    <w:rsid w:val="009A078C"/>
    <w:rsid w:val="009B05CD"/>
    <w:rsid w:val="009B0CFF"/>
    <w:rsid w:val="009B3DBC"/>
    <w:rsid w:val="009C0655"/>
    <w:rsid w:val="009C68EA"/>
    <w:rsid w:val="009D6706"/>
    <w:rsid w:val="009D7767"/>
    <w:rsid w:val="009E3054"/>
    <w:rsid w:val="009E5B8F"/>
    <w:rsid w:val="009E6974"/>
    <w:rsid w:val="009E770A"/>
    <w:rsid w:val="00A01BD1"/>
    <w:rsid w:val="00A04ADD"/>
    <w:rsid w:val="00A11E5A"/>
    <w:rsid w:val="00A15084"/>
    <w:rsid w:val="00A25A96"/>
    <w:rsid w:val="00A637C5"/>
    <w:rsid w:val="00A8329D"/>
    <w:rsid w:val="00A84457"/>
    <w:rsid w:val="00A878CA"/>
    <w:rsid w:val="00A87C82"/>
    <w:rsid w:val="00A90393"/>
    <w:rsid w:val="00A91DA8"/>
    <w:rsid w:val="00AA2D6B"/>
    <w:rsid w:val="00AA3F1E"/>
    <w:rsid w:val="00AA4365"/>
    <w:rsid w:val="00AA4C49"/>
    <w:rsid w:val="00AB1FE8"/>
    <w:rsid w:val="00AD3BB0"/>
    <w:rsid w:val="00AD3D9E"/>
    <w:rsid w:val="00B00CAA"/>
    <w:rsid w:val="00B02C65"/>
    <w:rsid w:val="00B2418F"/>
    <w:rsid w:val="00B33F4C"/>
    <w:rsid w:val="00B373E4"/>
    <w:rsid w:val="00B7027B"/>
    <w:rsid w:val="00B75EB4"/>
    <w:rsid w:val="00B82A94"/>
    <w:rsid w:val="00B83268"/>
    <w:rsid w:val="00B95EFE"/>
    <w:rsid w:val="00BD54B5"/>
    <w:rsid w:val="00BD7049"/>
    <w:rsid w:val="00BE5B5A"/>
    <w:rsid w:val="00BF08F9"/>
    <w:rsid w:val="00BF7BE6"/>
    <w:rsid w:val="00C032FA"/>
    <w:rsid w:val="00C218E4"/>
    <w:rsid w:val="00C22189"/>
    <w:rsid w:val="00C42FF3"/>
    <w:rsid w:val="00C45082"/>
    <w:rsid w:val="00C508B8"/>
    <w:rsid w:val="00C52344"/>
    <w:rsid w:val="00C5610D"/>
    <w:rsid w:val="00C604BD"/>
    <w:rsid w:val="00C74624"/>
    <w:rsid w:val="00C80759"/>
    <w:rsid w:val="00C81420"/>
    <w:rsid w:val="00C81F16"/>
    <w:rsid w:val="00C85A05"/>
    <w:rsid w:val="00C93662"/>
    <w:rsid w:val="00CA2FA0"/>
    <w:rsid w:val="00CB50BA"/>
    <w:rsid w:val="00CC4026"/>
    <w:rsid w:val="00CE10B1"/>
    <w:rsid w:val="00CE4CF8"/>
    <w:rsid w:val="00CF732D"/>
    <w:rsid w:val="00D13D49"/>
    <w:rsid w:val="00D1756D"/>
    <w:rsid w:val="00D17958"/>
    <w:rsid w:val="00D24DA7"/>
    <w:rsid w:val="00D3355C"/>
    <w:rsid w:val="00D350FD"/>
    <w:rsid w:val="00D414E8"/>
    <w:rsid w:val="00D42A3E"/>
    <w:rsid w:val="00D432DB"/>
    <w:rsid w:val="00D62695"/>
    <w:rsid w:val="00D67496"/>
    <w:rsid w:val="00D74025"/>
    <w:rsid w:val="00D80B30"/>
    <w:rsid w:val="00D81412"/>
    <w:rsid w:val="00D82725"/>
    <w:rsid w:val="00D91A4A"/>
    <w:rsid w:val="00DB1537"/>
    <w:rsid w:val="00DC0F91"/>
    <w:rsid w:val="00DD3E5E"/>
    <w:rsid w:val="00DD4B4F"/>
    <w:rsid w:val="00E1035C"/>
    <w:rsid w:val="00E10903"/>
    <w:rsid w:val="00E21F9C"/>
    <w:rsid w:val="00E242E4"/>
    <w:rsid w:val="00E26171"/>
    <w:rsid w:val="00E46264"/>
    <w:rsid w:val="00E568AA"/>
    <w:rsid w:val="00E70FD2"/>
    <w:rsid w:val="00E7650E"/>
    <w:rsid w:val="00E776A9"/>
    <w:rsid w:val="00E838C4"/>
    <w:rsid w:val="00E92D51"/>
    <w:rsid w:val="00E92F35"/>
    <w:rsid w:val="00EA3CA0"/>
    <w:rsid w:val="00EA3E0A"/>
    <w:rsid w:val="00EA5460"/>
    <w:rsid w:val="00EA5CB5"/>
    <w:rsid w:val="00EB66DD"/>
    <w:rsid w:val="00EC02DE"/>
    <w:rsid w:val="00EC77F4"/>
    <w:rsid w:val="00ED2873"/>
    <w:rsid w:val="00ED7136"/>
    <w:rsid w:val="00EE6AE9"/>
    <w:rsid w:val="00EE72F4"/>
    <w:rsid w:val="00EF06CA"/>
    <w:rsid w:val="00EF43E0"/>
    <w:rsid w:val="00F067DF"/>
    <w:rsid w:val="00F151AA"/>
    <w:rsid w:val="00F21481"/>
    <w:rsid w:val="00F4159D"/>
    <w:rsid w:val="00F47B8A"/>
    <w:rsid w:val="00F64F39"/>
    <w:rsid w:val="00F92FA6"/>
    <w:rsid w:val="00F94D74"/>
    <w:rsid w:val="00FA0DC4"/>
    <w:rsid w:val="00FA2E77"/>
    <w:rsid w:val="00FB2333"/>
    <w:rsid w:val="00FB7825"/>
    <w:rsid w:val="00FC0E0C"/>
    <w:rsid w:val="00FC22A6"/>
    <w:rsid w:val="00FC5CAB"/>
    <w:rsid w:val="00FC605C"/>
    <w:rsid w:val="00FD4E0A"/>
    <w:rsid w:val="00FE4647"/>
    <w:rsid w:val="00FE474C"/>
    <w:rsid w:val="00FF03E1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5F2EE"/>
  <w15:chartTrackingRefBased/>
  <w15:docId w15:val="{1168991F-8C56-4F4E-B626-3C433535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1E"/>
  </w:style>
  <w:style w:type="paragraph" w:styleId="Footer">
    <w:name w:val="footer"/>
    <w:basedOn w:val="Normal"/>
    <w:link w:val="FooterChar"/>
    <w:uiPriority w:val="99"/>
    <w:unhideWhenUsed/>
    <w:rsid w:val="00AA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1E"/>
  </w:style>
  <w:style w:type="paragraph" w:styleId="BalloonText">
    <w:name w:val="Balloon Text"/>
    <w:basedOn w:val="Normal"/>
    <w:link w:val="BalloonTextChar"/>
    <w:uiPriority w:val="99"/>
    <w:semiHidden/>
    <w:unhideWhenUsed/>
    <w:rsid w:val="00AA3F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3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64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24752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524752"/>
    <w:rPr>
      <w:rFonts w:ascii="Calibri Light" w:eastAsia="Times New Roman" w:hAnsi="Calibri Light" w:cs="Times New Roman"/>
      <w:sz w:val="24"/>
      <w:szCs w:val="24"/>
    </w:rPr>
  </w:style>
  <w:style w:type="paragraph" w:styleId="NoSpacing">
    <w:name w:val="No Spacing"/>
    <w:uiPriority w:val="1"/>
    <w:qFormat/>
    <w:rsid w:val="001D49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24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6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7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64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1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61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9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2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5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5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79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63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2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5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4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7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3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90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7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87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5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21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8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1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3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4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9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6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5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96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5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5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2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39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2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58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53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Gore</dc:creator>
  <cp:keywords/>
  <cp:lastModifiedBy>Kelly Stewart</cp:lastModifiedBy>
  <cp:revision>5</cp:revision>
  <cp:lastPrinted>2024-02-08T17:45:00Z</cp:lastPrinted>
  <dcterms:created xsi:type="dcterms:W3CDTF">2024-02-08T17:24:00Z</dcterms:created>
  <dcterms:modified xsi:type="dcterms:W3CDTF">2024-02-08T22:27:00Z</dcterms:modified>
</cp:coreProperties>
</file>